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02" w:rsidRPr="00300E7E" w:rsidRDefault="00895A02" w:rsidP="007A468F">
      <w:pPr>
        <w:jc w:val="center"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</w:pPr>
      <w:bookmarkStart w:id="0" w:name="_GoBack"/>
      <w:bookmarkEnd w:id="0"/>
      <w:r w:rsidRPr="00300E7E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  <w:t>Szervezetfejlesztés és humánerőforrás kihívások a MÁV Személyszállítási Zrt.-nél</w:t>
      </w:r>
    </w:p>
    <w:p w:rsidR="00C17090" w:rsidRPr="00300E7E" w:rsidRDefault="00895A02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GINOP Plusz 3.2.3 projekt keretében szakmai tematikus rendezvényt tartott a Mérnökök és Technikusok Szabad Szakszervezete</w:t>
      </w:r>
      <w:r w:rsidR="00C17090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amelyet Buzásné Putz Erzsébet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C17090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szakszervezet elnöke nyitott meg. 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7A468F" w:rsidRPr="00300E7E" w:rsidRDefault="00C17090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rendezvény </w:t>
      </w:r>
      <w:r w:rsidR="00DB5DAB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meghívott vendége Dr. Tura Szvetlána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DB5DAB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MÁV Személyszállítási Zrt. </w:t>
      </w:r>
      <w:r w:rsidR="00DB5DAB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</w:t>
      </w:r>
      <w:r w:rsidR="00EC6616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mánerőforrás főigazgatója volt, aki e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lőadásában ismertette</w:t>
      </w:r>
      <w:r w:rsidR="00F55BB6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integrált vállalat szervezeti felépítését, az integráció folyamatát</w:t>
      </w:r>
      <w:r w:rsidR="006D17BB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bérek szak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macsoportok szerinti alakulását és</w:t>
      </w:r>
      <w:r w:rsidR="006D17BB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96C00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bérek összetételét. Kiemelte a kollektív szerződés hely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="00C96C00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függelékeivel kapcsolatos feladatok a</w:t>
      </w:r>
      <w:r w:rsidR="007A468F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ktualitását, az atipikus foglalko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ztatás vállalaton belüli formáinak alkalmazását</w:t>
      </w:r>
      <w:r w:rsidR="007A468F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(távmunka, nyugdíjas és részmunkaidős foglalkoztatás)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7A468F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89157E" w:rsidRDefault="0089157E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Főigazgató Asszony k</w:t>
      </w:r>
      <w:r w:rsidRPr="008915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ülön kitért a fluktuáció alakulására, a kilépési interjúk tapasztalataira, valamint a legkorszerűbb toborzási módszerek alkalmazására. </w:t>
      </w:r>
    </w:p>
    <w:p w:rsidR="007A468F" w:rsidRPr="00300E7E" w:rsidRDefault="007A468F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ré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sztvevők kérdéseket tettek fel a mentorrendszer alkalmazásával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JBI-</w:t>
      </w:r>
      <w:proofErr w:type="spellStart"/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</w:t>
      </w:r>
      <w:proofErr w:type="spellEnd"/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öbblet teljesítmények díjazásával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jegyvizsgáló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 élhetőbb munkaidő-beosztásaival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bértranszparencia bev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ezetésével</w:t>
      </w:r>
      <w:r w:rsidR="00FB550D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az irányítási szint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munkavállalói összetételével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FB550D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továbbá 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helyette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sítési díjak újra gondolásával kapcsolatban is</w:t>
      </w:r>
      <w:r w:rsidR="00FB550D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:rsidR="00300E7E" w:rsidRDefault="007A468F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főigazgatói tájékoztatót követően Novodonszki András közszolgáltatási alelnök az elmúlt időszak érdekvédelmi eredményeit és az MTSZSZ</w:t>
      </w:r>
      <w:r w:rsidR="00CE768F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kommunikációját mutatta be.</w:t>
      </w:r>
    </w:p>
    <w:p w:rsidR="006D17BB" w:rsidRPr="00300E7E" w:rsidRDefault="007A468F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Dzama</w:t>
      </w:r>
      <w:r w:rsidR="008915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Demjé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 László sze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rvezetfejlesztési alelnök a</w:t>
      </w:r>
      <w:r w:rsidR="00C17090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esterséges intelligencia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szakszervezeti munka területén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való alkalmazását </w:t>
      </w:r>
      <w:r w:rsidR="00C17090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a legújabb szolgáltatásokat ismertette. </w:t>
      </w:r>
    </w:p>
    <w:p w:rsidR="006D17BB" w:rsidRPr="00300E7E" w:rsidRDefault="006D17BB" w:rsidP="006D17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fórumra </w:t>
      </w:r>
      <w:r w:rsidR="008915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Üzemirányító Központból, az Utasellátótól, a Személyes és Partneri Értékesítéstől, a Járműbiztosítási Igazgatóságról illetve a Vasúti Személyszállítási Területi Igazgatóságok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tól is</w:t>
      </w:r>
      <w:r w:rsid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00E7E"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érkeztek tagjaink</w:t>
      </w:r>
      <w:r w:rsidRPr="00300E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:rsidR="0033665C" w:rsidRPr="006D17BB" w:rsidRDefault="0033665C" w:rsidP="006D17BB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sectPr w:rsidR="0033665C" w:rsidRPr="006D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0DD"/>
    <w:multiLevelType w:val="hybridMultilevel"/>
    <w:tmpl w:val="0A3CE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3C7A"/>
    <w:multiLevelType w:val="hybridMultilevel"/>
    <w:tmpl w:val="AF9C610E"/>
    <w:lvl w:ilvl="0" w:tplc="AEBE4D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C1"/>
    <w:rsid w:val="000E6668"/>
    <w:rsid w:val="002B5983"/>
    <w:rsid w:val="002E67C1"/>
    <w:rsid w:val="00300E7E"/>
    <w:rsid w:val="0033665C"/>
    <w:rsid w:val="003B1A2D"/>
    <w:rsid w:val="0048329E"/>
    <w:rsid w:val="006D17BB"/>
    <w:rsid w:val="007A468F"/>
    <w:rsid w:val="0089157E"/>
    <w:rsid w:val="00895A02"/>
    <w:rsid w:val="008C6A58"/>
    <w:rsid w:val="00912350"/>
    <w:rsid w:val="00A14B92"/>
    <w:rsid w:val="00B20787"/>
    <w:rsid w:val="00C03BBA"/>
    <w:rsid w:val="00C17090"/>
    <w:rsid w:val="00C96C00"/>
    <w:rsid w:val="00CA727C"/>
    <w:rsid w:val="00CE768F"/>
    <w:rsid w:val="00DB5DAB"/>
    <w:rsid w:val="00EC6616"/>
    <w:rsid w:val="00F55BB6"/>
    <w:rsid w:val="00F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AAEE0-4A85-468A-A0E2-27C3A07B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Novodonszki András</dc:creator>
  <cp:keywords/>
  <dc:description/>
  <cp:lastModifiedBy>Novodonszki András</cp:lastModifiedBy>
  <cp:revision>2</cp:revision>
  <dcterms:created xsi:type="dcterms:W3CDTF">2026-05-29T07:41:00Z</dcterms:created>
  <dcterms:modified xsi:type="dcterms:W3CDTF">2026-05-29T07:41:00Z</dcterms:modified>
</cp:coreProperties>
</file>